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BB" w:rsidRDefault="007A70BB" w:rsidP="007A70BB">
      <w:pPr>
        <w:jc w:val="center"/>
        <w:rPr>
          <w:sz w:val="40"/>
        </w:rPr>
      </w:pPr>
    </w:p>
    <w:p w:rsidR="00C478BA" w:rsidRPr="007A70BB" w:rsidRDefault="007A70BB" w:rsidP="007A70BB">
      <w:pPr>
        <w:jc w:val="center"/>
        <w:rPr>
          <w:rFonts w:ascii="Bernard MT Condensed" w:hAnsi="Bernard MT Condensed"/>
          <w:b/>
          <w:sz w:val="40"/>
        </w:rPr>
      </w:pPr>
      <w:r w:rsidRPr="007A70BB">
        <w:rPr>
          <w:rFonts w:ascii="Bernard MT Condensed" w:hAnsi="Bernard MT Condensed"/>
          <w:b/>
          <w:sz w:val="40"/>
        </w:rPr>
        <w:t>FEIF Youth Camp 2013</w:t>
      </w:r>
    </w:p>
    <w:p w:rsidR="007A70BB" w:rsidRPr="007A70BB" w:rsidRDefault="007A70BB" w:rsidP="007A70BB">
      <w:pPr>
        <w:jc w:val="center"/>
        <w:rPr>
          <w:rFonts w:ascii="Bernard MT Condensed" w:hAnsi="Bernard MT Condensed"/>
          <w:sz w:val="28"/>
        </w:rPr>
      </w:pPr>
      <w:r w:rsidRPr="007A70BB">
        <w:rPr>
          <w:rFonts w:ascii="Bernard MT Condensed" w:hAnsi="Bernard MT Condensed"/>
          <w:sz w:val="28"/>
        </w:rPr>
        <w:t>22. – 20. júlí í Noregi</w:t>
      </w:r>
    </w:p>
    <w:p w:rsidR="007A70BB" w:rsidRPr="007A70BB" w:rsidRDefault="007A70BB">
      <w:pPr>
        <w:rPr>
          <w:rFonts w:ascii="Bernard MT Condensed" w:hAnsi="Bernard MT Condensed"/>
          <w:b/>
          <w:sz w:val="28"/>
        </w:rPr>
      </w:pPr>
      <w:r w:rsidRPr="007A70BB">
        <w:rPr>
          <w:rFonts w:ascii="Bernard MT Condensed" w:hAnsi="Bernard MT Condensed"/>
          <w:b/>
          <w:sz w:val="28"/>
        </w:rPr>
        <w:t>Umsóknareyðublað</w:t>
      </w: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3061"/>
        <w:gridCol w:w="5245"/>
      </w:tblGrid>
      <w:tr w:rsidR="007A70BB" w:rsidTr="007A70BB">
        <w:tc>
          <w:tcPr>
            <w:tcW w:w="3061" w:type="dxa"/>
          </w:tcPr>
          <w:p w:rsidR="007A70BB" w:rsidRDefault="007A70BB">
            <w:r>
              <w:t>Nafn: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Kennitala: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Heimilisfang: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Póstnúmer: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Staður: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Símanúmer: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Farsímanúmer: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Netfang: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Farsímanúmer forráðamanns 1: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Farsímanúmer forráðamanns 2:</w:t>
            </w:r>
          </w:p>
        </w:tc>
        <w:tc>
          <w:tcPr>
            <w:tcW w:w="5245" w:type="dxa"/>
          </w:tcPr>
          <w:p w:rsidR="007A70BB" w:rsidRDefault="007A70BB"/>
        </w:tc>
      </w:tr>
      <w:tr w:rsidR="007A70BB" w:rsidTr="007A70BB">
        <w:tc>
          <w:tcPr>
            <w:tcW w:w="3061" w:type="dxa"/>
          </w:tcPr>
          <w:p w:rsidR="007A70BB" w:rsidRDefault="007A70BB">
            <w:r>
              <w:t>Hestamannafélag:</w:t>
            </w:r>
          </w:p>
        </w:tc>
        <w:tc>
          <w:tcPr>
            <w:tcW w:w="5245" w:type="dxa"/>
          </w:tcPr>
          <w:p w:rsidR="007A70BB" w:rsidRDefault="007A70BB"/>
        </w:tc>
      </w:tr>
    </w:tbl>
    <w:p w:rsidR="007A70BB" w:rsidRDefault="007A70BB"/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3061"/>
        <w:gridCol w:w="5245"/>
      </w:tblGrid>
      <w:tr w:rsidR="007A70BB" w:rsidTr="007A70BB">
        <w:tc>
          <w:tcPr>
            <w:tcW w:w="3061" w:type="dxa"/>
          </w:tcPr>
          <w:p w:rsidR="007A70BB" w:rsidRDefault="007A70BB" w:rsidP="003704B6">
            <w:r>
              <w:t>Grænmetisæta já/nei:</w:t>
            </w:r>
          </w:p>
        </w:tc>
        <w:tc>
          <w:tcPr>
            <w:tcW w:w="5245" w:type="dxa"/>
          </w:tcPr>
          <w:p w:rsidR="007A70BB" w:rsidRDefault="007A70BB" w:rsidP="003704B6"/>
        </w:tc>
      </w:tr>
      <w:tr w:rsidR="007A70BB" w:rsidTr="007A70BB">
        <w:tc>
          <w:tcPr>
            <w:tcW w:w="3061" w:type="dxa"/>
          </w:tcPr>
          <w:p w:rsidR="007A70BB" w:rsidRDefault="007A70BB" w:rsidP="003704B6">
            <w:r>
              <w:t>Ofnæmi:</w:t>
            </w:r>
          </w:p>
        </w:tc>
        <w:tc>
          <w:tcPr>
            <w:tcW w:w="5245" w:type="dxa"/>
          </w:tcPr>
          <w:p w:rsidR="007A70BB" w:rsidRDefault="007A70BB" w:rsidP="003704B6"/>
        </w:tc>
      </w:tr>
      <w:tr w:rsidR="007A70BB" w:rsidTr="007A70BB">
        <w:tc>
          <w:tcPr>
            <w:tcW w:w="3061" w:type="dxa"/>
          </w:tcPr>
          <w:p w:rsidR="007A70BB" w:rsidRDefault="007A70BB" w:rsidP="003704B6">
            <w:r>
              <w:t>Ef já, hvaða:</w:t>
            </w:r>
          </w:p>
        </w:tc>
        <w:tc>
          <w:tcPr>
            <w:tcW w:w="5245" w:type="dxa"/>
          </w:tcPr>
          <w:p w:rsidR="007A70BB" w:rsidRDefault="007A70BB" w:rsidP="003704B6"/>
        </w:tc>
      </w:tr>
      <w:tr w:rsidR="007A70BB" w:rsidTr="007A70BB">
        <w:tc>
          <w:tcPr>
            <w:tcW w:w="3061" w:type="dxa"/>
          </w:tcPr>
          <w:p w:rsidR="007A70BB" w:rsidRDefault="007A70BB" w:rsidP="003704B6">
            <w:r>
              <w:t>Tekurðu lyf:</w:t>
            </w:r>
          </w:p>
        </w:tc>
        <w:tc>
          <w:tcPr>
            <w:tcW w:w="5245" w:type="dxa"/>
          </w:tcPr>
          <w:p w:rsidR="007A70BB" w:rsidRDefault="007A70BB" w:rsidP="003704B6"/>
        </w:tc>
      </w:tr>
      <w:tr w:rsidR="007A70BB" w:rsidTr="007A70BB">
        <w:tc>
          <w:tcPr>
            <w:tcW w:w="3061" w:type="dxa"/>
          </w:tcPr>
          <w:p w:rsidR="007A70BB" w:rsidRDefault="007A70BB" w:rsidP="003704B6">
            <w:r>
              <w:t>Ef já, hvaða:</w:t>
            </w:r>
          </w:p>
        </w:tc>
        <w:tc>
          <w:tcPr>
            <w:tcW w:w="5245" w:type="dxa"/>
          </w:tcPr>
          <w:p w:rsidR="007A70BB" w:rsidRDefault="007A70BB" w:rsidP="003704B6"/>
        </w:tc>
      </w:tr>
      <w:tr w:rsidR="007A70BB" w:rsidTr="007A70BB">
        <w:tc>
          <w:tcPr>
            <w:tcW w:w="3061" w:type="dxa"/>
          </w:tcPr>
          <w:p w:rsidR="007A70BB" w:rsidRDefault="007A70BB" w:rsidP="007A70BB">
            <w:r>
              <w:t>Leyfi til að fara í sund:</w:t>
            </w:r>
          </w:p>
        </w:tc>
        <w:tc>
          <w:tcPr>
            <w:tcW w:w="5245" w:type="dxa"/>
          </w:tcPr>
          <w:p w:rsidR="007A70BB" w:rsidRDefault="007A70BB" w:rsidP="003704B6"/>
        </w:tc>
      </w:tr>
      <w:tr w:rsidR="007A70BB" w:rsidTr="007A70BB">
        <w:tc>
          <w:tcPr>
            <w:tcW w:w="3061" w:type="dxa"/>
          </w:tcPr>
          <w:p w:rsidR="007A70BB" w:rsidRDefault="007A70BB" w:rsidP="003704B6">
            <w:r>
              <w:t>Leyfi til að fara í klifur:</w:t>
            </w:r>
          </w:p>
        </w:tc>
        <w:tc>
          <w:tcPr>
            <w:tcW w:w="5245" w:type="dxa"/>
          </w:tcPr>
          <w:p w:rsidR="007A70BB" w:rsidRDefault="007A70BB" w:rsidP="003704B6"/>
        </w:tc>
      </w:tr>
      <w:tr w:rsidR="007A70BB" w:rsidTr="007A70BB">
        <w:tc>
          <w:tcPr>
            <w:tcW w:w="3061" w:type="dxa"/>
          </w:tcPr>
          <w:p w:rsidR="007A70BB" w:rsidRDefault="007A70BB" w:rsidP="003704B6">
            <w:r>
              <w:t>Leyfi til að fara á hestbak:</w:t>
            </w:r>
          </w:p>
        </w:tc>
        <w:tc>
          <w:tcPr>
            <w:tcW w:w="5245" w:type="dxa"/>
          </w:tcPr>
          <w:p w:rsidR="007A70BB" w:rsidRDefault="007A70BB" w:rsidP="003704B6"/>
        </w:tc>
      </w:tr>
    </w:tbl>
    <w:p w:rsidR="007A70BB" w:rsidRDefault="007A70BB"/>
    <w:p w:rsidR="007A70BB" w:rsidRDefault="007A70BB">
      <w:r>
        <w:t>Nokkrir mikilvægir punktar:</w:t>
      </w:r>
    </w:p>
    <w:p w:rsidR="007A70BB" w:rsidRDefault="007A70BB" w:rsidP="008876F2">
      <w:pPr>
        <w:pStyle w:val="ListParagraph"/>
        <w:numPr>
          <w:ilvl w:val="0"/>
          <w:numId w:val="1"/>
        </w:numPr>
      </w:pPr>
      <w:r>
        <w:t>Áfengi og vímuefni eru stranglega bönnuð í búðunum og allan þann tíma sem þátttakendur eru á ferðalagi á vegum LH. Við slíku broti eru ströng viðurlög.</w:t>
      </w:r>
    </w:p>
    <w:p w:rsidR="007A70BB" w:rsidRDefault="007A70BB" w:rsidP="008876F2">
      <w:pPr>
        <w:pStyle w:val="ListParagraph"/>
        <w:numPr>
          <w:ilvl w:val="0"/>
          <w:numId w:val="1"/>
        </w:numPr>
      </w:pPr>
      <w:r>
        <w:t>Reykingar eru ekki leyfðar!</w:t>
      </w:r>
    </w:p>
    <w:p w:rsidR="008876F2" w:rsidRDefault="008876F2"/>
    <w:p w:rsidR="007A70BB" w:rsidRDefault="007A70BB">
      <w:r>
        <w:t xml:space="preserve">Umsóknin skal send á netfangið </w:t>
      </w:r>
      <w:hyperlink r:id="rId8" w:history="1">
        <w:r w:rsidRPr="005356FF">
          <w:rPr>
            <w:rStyle w:val="Hyperlink"/>
          </w:rPr>
          <w:t>hilda@landsmot.is</w:t>
        </w:r>
      </w:hyperlink>
      <w:r>
        <w:t xml:space="preserve"> fyrir </w:t>
      </w:r>
      <w:r w:rsidRPr="00C33AA1">
        <w:rPr>
          <w:b/>
          <w:color w:val="FF0000"/>
          <w:u w:val="single"/>
        </w:rPr>
        <w:t>5. apríl 2013</w:t>
      </w:r>
      <w:r w:rsidR="008876F2">
        <w:t xml:space="preserve">. </w:t>
      </w:r>
    </w:p>
    <w:p w:rsidR="007A70BB" w:rsidRPr="007A70BB" w:rsidRDefault="007A70BB">
      <w:bookmarkStart w:id="0" w:name="_GoBack"/>
      <w:bookmarkEnd w:id="0"/>
    </w:p>
    <w:sectPr w:rsidR="007A70BB" w:rsidRPr="007A70BB" w:rsidSect="006832E1">
      <w:headerReference w:type="default" r:id="rId9"/>
      <w:footerReference w:type="default" r:id="rId10"/>
      <w:pgSz w:w="11906" w:h="16838"/>
      <w:pgMar w:top="1417" w:right="1417" w:bottom="1417" w:left="141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BB" w:rsidRDefault="007A70BB" w:rsidP="007A70BB">
      <w:pPr>
        <w:spacing w:after="0" w:line="240" w:lineRule="auto"/>
      </w:pPr>
      <w:r>
        <w:separator/>
      </w:r>
    </w:p>
  </w:endnote>
  <w:endnote w:type="continuationSeparator" w:id="0">
    <w:p w:rsidR="007A70BB" w:rsidRDefault="007A70BB" w:rsidP="007A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BB" w:rsidRPr="002B5D10" w:rsidRDefault="007A70BB" w:rsidP="006832E1">
    <w:pPr>
      <w:pStyle w:val="Footer"/>
      <w:jc w:val="right"/>
      <w:rPr>
        <w:b/>
        <w:color w:val="FF0000"/>
        <w:sz w:val="18"/>
      </w:rPr>
    </w:pPr>
    <w:r w:rsidRPr="002B5D10">
      <w:rPr>
        <w:b/>
        <w:color w:val="FF0000"/>
        <w:sz w:val="18"/>
      </w:rPr>
      <w:t>Landssamband hestamannafélaga</w:t>
    </w:r>
  </w:p>
  <w:p w:rsidR="007A70BB" w:rsidRPr="006832E1" w:rsidRDefault="007A70BB" w:rsidP="006832E1">
    <w:pPr>
      <w:pStyle w:val="Footer"/>
      <w:jc w:val="right"/>
      <w:rPr>
        <w:color w:val="244061" w:themeColor="accent1" w:themeShade="80"/>
        <w:sz w:val="18"/>
      </w:rPr>
    </w:pPr>
    <w:r w:rsidRPr="006832E1">
      <w:rPr>
        <w:color w:val="244061" w:themeColor="accent1" w:themeShade="80"/>
        <w:sz w:val="18"/>
      </w:rPr>
      <w:t>Engjavegi 6, 104 Reykjavík</w:t>
    </w:r>
  </w:p>
  <w:p w:rsidR="007A70BB" w:rsidRPr="006832E1" w:rsidRDefault="006832E1" w:rsidP="006832E1">
    <w:pPr>
      <w:pStyle w:val="Footer"/>
      <w:jc w:val="right"/>
      <w:rPr>
        <w:color w:val="244061" w:themeColor="accent1" w:themeShade="80"/>
        <w:sz w:val="18"/>
      </w:rPr>
    </w:pPr>
    <w:r w:rsidRPr="006832E1">
      <w:rPr>
        <w:color w:val="244061" w:themeColor="accent1" w:themeShade="80"/>
        <w:sz w:val="18"/>
      </w:rPr>
      <w:t>Sími 514 4030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BB" w:rsidRDefault="007A70BB" w:rsidP="007A70BB">
      <w:pPr>
        <w:spacing w:after="0" w:line="240" w:lineRule="auto"/>
      </w:pPr>
      <w:r>
        <w:separator/>
      </w:r>
    </w:p>
  </w:footnote>
  <w:footnote w:type="continuationSeparator" w:id="0">
    <w:p w:rsidR="007A70BB" w:rsidRDefault="007A70BB" w:rsidP="007A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BB" w:rsidRDefault="007A70BB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39921259" wp14:editId="33D6BB99">
          <wp:simplePos x="0" y="0"/>
          <wp:positionH relativeFrom="column">
            <wp:posOffset>-184785</wp:posOffset>
          </wp:positionH>
          <wp:positionV relativeFrom="paragraph">
            <wp:posOffset>-306705</wp:posOffset>
          </wp:positionV>
          <wp:extent cx="1438910" cy="114490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ki_L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1144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w:drawing>
        <wp:anchor distT="0" distB="0" distL="114300" distR="114300" simplePos="0" relativeHeight="251658240" behindDoc="0" locked="0" layoutInCell="1" allowOverlap="1" wp14:anchorId="4FE79933" wp14:editId="02ED1159">
          <wp:simplePos x="0" y="0"/>
          <wp:positionH relativeFrom="column">
            <wp:posOffset>4888230</wp:posOffset>
          </wp:positionH>
          <wp:positionV relativeFrom="paragraph">
            <wp:posOffset>-219710</wp:posOffset>
          </wp:positionV>
          <wp:extent cx="858520" cy="858520"/>
          <wp:effectExtent l="0" t="0" r="0" b="0"/>
          <wp:wrapSquare wrapText="bothSides"/>
          <wp:docPr id="2" name="Picture 2" descr="S:\Sersambond\LH\1 Kynningarefni\1.2 Logo\FEIF\Logo Fe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rsambond\LH\1 Kynningarefni\1.2 Logo\FEIF\Logo Fei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57D7"/>
    <w:multiLevelType w:val="hybridMultilevel"/>
    <w:tmpl w:val="52FCF056"/>
    <w:lvl w:ilvl="0" w:tplc="040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2B5D10"/>
    <w:rsid w:val="006832E1"/>
    <w:rsid w:val="007A70BB"/>
    <w:rsid w:val="008876F2"/>
    <w:rsid w:val="00C33AA1"/>
    <w:rsid w:val="00C478BA"/>
    <w:rsid w:val="00F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BB"/>
  </w:style>
  <w:style w:type="paragraph" w:styleId="Footer">
    <w:name w:val="footer"/>
    <w:basedOn w:val="Normal"/>
    <w:link w:val="FooterChar"/>
    <w:uiPriority w:val="99"/>
    <w:unhideWhenUsed/>
    <w:rsid w:val="007A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BB"/>
  </w:style>
  <w:style w:type="paragraph" w:styleId="BalloonText">
    <w:name w:val="Balloon Text"/>
    <w:basedOn w:val="Normal"/>
    <w:link w:val="BalloonTextChar"/>
    <w:uiPriority w:val="99"/>
    <w:semiHidden/>
    <w:unhideWhenUsed/>
    <w:rsid w:val="007A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70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BB"/>
  </w:style>
  <w:style w:type="paragraph" w:styleId="Footer">
    <w:name w:val="footer"/>
    <w:basedOn w:val="Normal"/>
    <w:link w:val="FooterChar"/>
    <w:uiPriority w:val="99"/>
    <w:unhideWhenUsed/>
    <w:rsid w:val="007A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BB"/>
  </w:style>
  <w:style w:type="paragraph" w:styleId="BalloonText">
    <w:name w:val="Balloon Text"/>
    <w:basedOn w:val="Normal"/>
    <w:link w:val="BalloonTextChar"/>
    <w:uiPriority w:val="99"/>
    <w:semiHidden/>
    <w:unhideWhenUsed/>
    <w:rsid w:val="007A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70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a@landsmot.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Karen Garðarsdóttir</dc:creator>
  <cp:lastModifiedBy>Hilda Karen Garðarsdóttir</cp:lastModifiedBy>
  <cp:revision>5</cp:revision>
  <dcterms:created xsi:type="dcterms:W3CDTF">2013-03-08T10:26:00Z</dcterms:created>
  <dcterms:modified xsi:type="dcterms:W3CDTF">2013-03-08T10:46:00Z</dcterms:modified>
</cp:coreProperties>
</file>